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A2" w:rsidRDefault="003812A2"/>
    <w:p w:rsidR="003812A2" w:rsidRDefault="003812A2">
      <w:r w:rsidRPr="003812A2">
        <w:t>Testing for serial independence in vector autoregressive models</w:t>
      </w:r>
    </w:p>
    <w:p w:rsidR="003812A2" w:rsidRDefault="003812A2">
      <w:r>
        <w:t>J.S. Allison; S.G.</w:t>
      </w:r>
      <w:bookmarkStart w:id="0" w:name="_GoBack"/>
      <w:bookmarkEnd w:id="0"/>
      <w:r>
        <w:t xml:space="preserve"> </w:t>
      </w:r>
      <w:proofErr w:type="spellStart"/>
      <w:r>
        <w:t>Meintanis</w:t>
      </w:r>
      <w:proofErr w:type="spellEnd"/>
      <w:r>
        <w:t xml:space="preserve"> and J. </w:t>
      </w:r>
      <w:proofErr w:type="spellStart"/>
      <w:r>
        <w:t>Ngatchou-Wandji</w:t>
      </w:r>
      <w:proofErr w:type="spellEnd"/>
    </w:p>
    <w:p w:rsidR="003812A2" w:rsidRDefault="003812A2"/>
    <w:p w:rsidR="00D60B01" w:rsidRDefault="003812A2">
      <w:r w:rsidRPr="003812A2">
        <w:t xml:space="preserve">We consider tests for serial independence of arbitrary finite order for the innovations in vector autoregressive models. The tests are expressed as L2--type criteria involving the difference of the joint empirical characteristic function and the product of corresponding </w:t>
      </w:r>
      <w:proofErr w:type="spellStart"/>
      <w:r w:rsidRPr="003812A2">
        <w:t>marginals</w:t>
      </w:r>
      <w:proofErr w:type="spellEnd"/>
      <w:r w:rsidRPr="003812A2">
        <w:t>. Asymptotic as well as Mont</w:t>
      </w:r>
      <w:r>
        <w:t>e--Carlo results are presented.</w:t>
      </w:r>
    </w:p>
    <w:sectPr w:rsidR="00D60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A2"/>
    <w:rsid w:val="003812A2"/>
    <w:rsid w:val="003B6DCB"/>
    <w:rsid w:val="00E6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11985682</dc:creator>
  <cp:lastModifiedBy>11985682</cp:lastModifiedBy>
  <cp:revision>1</cp:revision>
  <dcterms:created xsi:type="dcterms:W3CDTF">2017-10-27T06:24:00Z</dcterms:created>
  <dcterms:modified xsi:type="dcterms:W3CDTF">2017-10-27T06:25:00Z</dcterms:modified>
</cp:coreProperties>
</file>