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80" w:rsidRPr="004F15EB" w:rsidRDefault="003A4E37" w:rsidP="004F15EB">
      <w:pPr>
        <w:pStyle w:val="Titolo"/>
      </w:pPr>
      <w:r w:rsidRPr="003A4E37">
        <w:t>Nonparametric Permutation-based Testing on Multivariate Paired Preference Sensorial Evaluations</w:t>
      </w:r>
    </w:p>
    <w:p w:rsidR="000417EE" w:rsidRPr="004F15EB" w:rsidRDefault="003A4E37" w:rsidP="004F15EB">
      <w:pPr>
        <w:pStyle w:val="Sottotitolo"/>
      </w:pPr>
      <w:r w:rsidRPr="002756CA">
        <w:rPr>
          <w:color w:val="000000"/>
        </w:rPr>
        <w:t>Livio Corain</w:t>
      </w:r>
      <w:r w:rsidRPr="004F15EB">
        <w:rPr>
          <w:rStyle w:val="Rimandonotaapidipagina"/>
        </w:rPr>
        <w:t xml:space="preserve"> </w:t>
      </w:r>
      <w:r w:rsidR="007F3E60" w:rsidRPr="004F15EB">
        <w:rPr>
          <w:rStyle w:val="Rimandonotaapidipagina"/>
        </w:rPr>
        <w:footnoteReference w:id="1"/>
      </w:r>
      <w:r w:rsidRPr="003A4E37">
        <w:rPr>
          <w:rStyle w:val="Rimandonotaapidipagina"/>
          <w:vertAlign w:val="baseline"/>
        </w:rPr>
        <w:t>,</w:t>
      </w:r>
      <w:r w:rsidR="006D79D5">
        <w:rPr>
          <w:rStyle w:val="Rimandonotaapidipagina"/>
          <w:vertAlign w:val="baseline"/>
        </w:rPr>
        <w:t xml:space="preserve"> </w:t>
      </w:r>
      <w:r w:rsidRPr="002756CA">
        <w:rPr>
          <w:color w:val="000000"/>
        </w:rPr>
        <w:t>L</w:t>
      </w:r>
      <w:r w:rsidR="006D79D5">
        <w:rPr>
          <w:color w:val="000000"/>
        </w:rPr>
        <w:t>uigi</w:t>
      </w:r>
      <w:r w:rsidRPr="002756CA">
        <w:rPr>
          <w:color w:val="000000"/>
        </w:rPr>
        <w:t xml:space="preserve"> </w:t>
      </w:r>
      <w:r w:rsidR="006D79D5">
        <w:rPr>
          <w:color w:val="000000"/>
        </w:rPr>
        <w:t>Salmaso</w:t>
      </w:r>
      <w:r w:rsidRPr="004F15EB">
        <w:rPr>
          <w:rStyle w:val="Rimandonotaapidipagina"/>
        </w:rPr>
        <w:t xml:space="preserve"> </w:t>
      </w:r>
      <w:r w:rsidRPr="004F15EB">
        <w:rPr>
          <w:rStyle w:val="Rimandonotaapidipagina"/>
        </w:rPr>
        <w:footnoteReference w:id="2"/>
      </w:r>
    </w:p>
    <w:p w:rsidR="00D70680" w:rsidRPr="004F15EB" w:rsidRDefault="00D70680" w:rsidP="004F15EB">
      <w:pPr>
        <w:pStyle w:val="Titolo1"/>
      </w:pPr>
      <w:r w:rsidRPr="004F15EB">
        <w:t>Introduction</w:t>
      </w:r>
    </w:p>
    <w:p w:rsidR="00D70680" w:rsidRPr="00320DBC" w:rsidRDefault="00AA077F" w:rsidP="00882648">
      <w:pPr>
        <w:rPr>
          <w:spacing w:val="-2"/>
          <w:lang w:eastAsia="en-GB"/>
        </w:rPr>
      </w:pPr>
      <w:r w:rsidRPr="00320DBC">
        <w:rPr>
          <w:spacing w:val="-2"/>
          <w:lang w:eastAsia="en-GB"/>
        </w:rPr>
        <w:t xml:space="preserve">Suppose that several assessors are evaluating two or more attributes of a set of </w:t>
      </w:r>
      <w:r w:rsidR="004452D7" w:rsidRPr="00320DBC">
        <w:rPr>
          <w:spacing w:val="-2"/>
          <w:lang w:eastAsia="en-GB"/>
        </w:rPr>
        <w:t xml:space="preserve">sensorial </w:t>
      </w:r>
      <w:r w:rsidRPr="00320DBC">
        <w:rPr>
          <w:spacing w:val="-2"/>
          <w:lang w:eastAsia="en-GB"/>
        </w:rPr>
        <w:t>s</w:t>
      </w:r>
      <w:r w:rsidR="006D79D5" w:rsidRPr="00320DBC">
        <w:rPr>
          <w:spacing w:val="-2"/>
          <w:lang w:eastAsia="en-GB"/>
        </w:rPr>
        <w:t>timuli, i.e. fragrances or foods/</w:t>
      </w:r>
      <w:r w:rsidRPr="00320DBC">
        <w:rPr>
          <w:spacing w:val="-2"/>
          <w:lang w:eastAsia="en-GB"/>
        </w:rPr>
        <w:t>beverages</w:t>
      </w:r>
      <w:r w:rsidR="004452D7" w:rsidRPr="00320DBC">
        <w:rPr>
          <w:spacing w:val="-2"/>
          <w:lang w:eastAsia="en-GB"/>
        </w:rPr>
        <w:t xml:space="preserve"> etc.</w:t>
      </w:r>
      <w:r w:rsidRPr="00320DBC">
        <w:rPr>
          <w:spacing w:val="-2"/>
          <w:lang w:eastAsia="en-GB"/>
        </w:rPr>
        <w:t xml:space="preserve">, by testing their smell or taste or in general by </w:t>
      </w:r>
      <w:r w:rsidR="004452D7" w:rsidRPr="00320DBC">
        <w:rPr>
          <w:spacing w:val="-2"/>
          <w:lang w:eastAsia="en-GB"/>
        </w:rPr>
        <w:t xml:space="preserve">sensorial </w:t>
      </w:r>
      <w:r w:rsidRPr="00320DBC">
        <w:rPr>
          <w:spacing w:val="-2"/>
          <w:lang w:eastAsia="en-GB"/>
        </w:rPr>
        <w:t xml:space="preserve">evaluations. </w:t>
      </w:r>
      <w:r w:rsidR="004452D7" w:rsidRPr="00320DBC">
        <w:rPr>
          <w:spacing w:val="-2"/>
          <w:lang w:eastAsia="en-GB"/>
        </w:rPr>
        <w:t>Quite often</w:t>
      </w:r>
      <w:r w:rsidRPr="00320DBC">
        <w:rPr>
          <w:spacing w:val="-2"/>
          <w:lang w:eastAsia="en-GB"/>
        </w:rPr>
        <w:t xml:space="preserve"> those stimuli are not presented all in a row but in pairs of two at time</w:t>
      </w:r>
      <w:r w:rsidR="004452D7" w:rsidRPr="00320DBC">
        <w:rPr>
          <w:spacing w:val="-2"/>
          <w:lang w:eastAsia="en-GB"/>
        </w:rPr>
        <w:t xml:space="preserve"> [1]</w:t>
      </w:r>
      <w:r w:rsidRPr="00320DBC">
        <w:rPr>
          <w:spacing w:val="-2"/>
          <w:lang w:eastAsia="en-GB"/>
        </w:rPr>
        <w:t xml:space="preserve">; when the response variables are defined by ordered scores, this design is known as the Degree of Difference (DOD) test </w:t>
      </w:r>
      <w:r w:rsidR="006D79D5" w:rsidRPr="00320DBC">
        <w:rPr>
          <w:spacing w:val="-2"/>
          <w:lang w:eastAsia="en-GB"/>
        </w:rPr>
        <w:t>[</w:t>
      </w:r>
      <w:r w:rsidR="004452D7" w:rsidRPr="00320DBC">
        <w:rPr>
          <w:spacing w:val="-2"/>
          <w:lang w:eastAsia="en-GB"/>
        </w:rPr>
        <w:t>2</w:t>
      </w:r>
      <w:r w:rsidR="006D79D5" w:rsidRPr="00320DBC">
        <w:rPr>
          <w:spacing w:val="-2"/>
          <w:lang w:eastAsia="en-GB"/>
        </w:rPr>
        <w:t>]</w:t>
      </w:r>
      <w:r w:rsidRPr="00320DBC">
        <w:rPr>
          <w:spacing w:val="-2"/>
          <w:lang w:eastAsia="en-GB"/>
        </w:rPr>
        <w:t>. By emphasizing that the order in which the two stimuli are submitted to assessors is definitely relevant, the purpose of this paper is to propose a novel DOD data representation modelling that was inspired</w:t>
      </w:r>
      <w:r w:rsidR="004452D7" w:rsidRPr="00320DBC">
        <w:rPr>
          <w:spacing w:val="-2"/>
          <w:lang w:eastAsia="en-GB"/>
        </w:rPr>
        <w:t xml:space="preserve"> the</w:t>
      </w:r>
      <w:r w:rsidRPr="00320DBC">
        <w:rPr>
          <w:spacing w:val="-2"/>
          <w:lang w:eastAsia="en-GB"/>
        </w:rPr>
        <w:t xml:space="preserve"> </w:t>
      </w:r>
      <w:r w:rsidR="004452D7" w:rsidRPr="00320DBC">
        <w:rPr>
          <w:spacing w:val="-2"/>
          <w:lang w:eastAsia="en-GB"/>
        </w:rPr>
        <w:t xml:space="preserve">so-called dyadic data modelling </w:t>
      </w:r>
      <w:r w:rsidR="006D79D5" w:rsidRPr="00320DBC">
        <w:rPr>
          <w:spacing w:val="-2"/>
          <w:lang w:eastAsia="en-GB"/>
        </w:rPr>
        <w:t>[</w:t>
      </w:r>
      <w:r w:rsidR="004452D7" w:rsidRPr="00320DBC">
        <w:rPr>
          <w:spacing w:val="-2"/>
          <w:lang w:eastAsia="en-GB"/>
        </w:rPr>
        <w:t>3</w:t>
      </w:r>
      <w:r w:rsidR="006D79D5" w:rsidRPr="00320DBC">
        <w:rPr>
          <w:spacing w:val="-2"/>
          <w:lang w:eastAsia="en-GB"/>
        </w:rPr>
        <w:t>]</w:t>
      </w:r>
      <w:r w:rsidRPr="00320DBC">
        <w:rPr>
          <w:spacing w:val="-2"/>
          <w:lang w:eastAsia="en-GB"/>
        </w:rPr>
        <w:t xml:space="preserve">. As hypothesis testing solution, permutation and combination-based tests </w:t>
      </w:r>
      <w:r w:rsidR="006D79D5" w:rsidRPr="00320DBC">
        <w:rPr>
          <w:spacing w:val="-2"/>
          <w:lang w:eastAsia="en-GB"/>
        </w:rPr>
        <w:t>[</w:t>
      </w:r>
      <w:r w:rsidR="004452D7" w:rsidRPr="00320DBC">
        <w:rPr>
          <w:spacing w:val="-2"/>
          <w:lang w:eastAsia="en-GB"/>
        </w:rPr>
        <w:t>4</w:t>
      </w:r>
      <w:r w:rsidR="006D79D5" w:rsidRPr="00320DBC">
        <w:rPr>
          <w:spacing w:val="-2"/>
          <w:lang w:eastAsia="en-GB"/>
        </w:rPr>
        <w:t>]</w:t>
      </w:r>
      <w:r w:rsidRPr="00320DBC">
        <w:rPr>
          <w:spacing w:val="-2"/>
          <w:lang w:eastAsia="en-GB"/>
        </w:rPr>
        <w:t xml:space="preserve"> were compared to univariate traditional testing proposed in this field </w:t>
      </w:r>
      <w:r w:rsidR="006D79D5" w:rsidRPr="00320DBC">
        <w:rPr>
          <w:spacing w:val="-2"/>
          <w:lang w:eastAsia="en-GB"/>
        </w:rPr>
        <w:t>[</w:t>
      </w:r>
      <w:r w:rsidR="004452D7" w:rsidRPr="00320DBC">
        <w:rPr>
          <w:spacing w:val="-2"/>
          <w:lang w:eastAsia="en-GB"/>
        </w:rPr>
        <w:t>5</w:t>
      </w:r>
      <w:r w:rsidR="006D79D5" w:rsidRPr="00320DBC">
        <w:rPr>
          <w:spacing w:val="-2"/>
          <w:lang w:eastAsia="en-GB"/>
        </w:rPr>
        <w:t>]</w:t>
      </w:r>
      <w:r w:rsidRPr="00320DBC">
        <w:rPr>
          <w:spacing w:val="-2"/>
          <w:lang w:eastAsia="en-GB"/>
        </w:rPr>
        <w:t xml:space="preserve">, and a novel method of combination of traditional tests </w:t>
      </w:r>
      <w:r w:rsidR="006D79D5" w:rsidRPr="00320DBC">
        <w:rPr>
          <w:spacing w:val="-2"/>
          <w:lang w:eastAsia="en-GB"/>
        </w:rPr>
        <w:t>was</w:t>
      </w:r>
      <w:r w:rsidRPr="00320DBC">
        <w:rPr>
          <w:spacing w:val="-2"/>
          <w:lang w:eastAsia="en-GB"/>
        </w:rPr>
        <w:t xml:space="preserve"> also proposed. Via an extensive Monte-Carlo simulation study we investigated the properties of the proposed novel testing methodology where we proved its validity under different random distributions.</w:t>
      </w:r>
    </w:p>
    <w:p w:rsidR="00D70680" w:rsidRPr="00D70680" w:rsidRDefault="00D70680" w:rsidP="00D70680">
      <w:pPr>
        <w:autoSpaceDE w:val="0"/>
        <w:autoSpaceDN w:val="0"/>
        <w:adjustRightInd w:val="0"/>
        <w:spacing w:after="0" w:line="240" w:lineRule="auto"/>
        <w:rPr>
          <w:b/>
          <w:lang w:eastAsia="en-GB"/>
        </w:rPr>
      </w:pPr>
      <w:r w:rsidRPr="00D70680">
        <w:rPr>
          <w:b/>
          <w:lang w:eastAsia="en-GB"/>
        </w:rPr>
        <w:t>References</w:t>
      </w:r>
    </w:p>
    <w:p w:rsidR="00D70680" w:rsidRDefault="00D70680" w:rsidP="00D70680">
      <w:pPr>
        <w:autoSpaceDE w:val="0"/>
        <w:autoSpaceDN w:val="0"/>
        <w:adjustRightInd w:val="0"/>
        <w:spacing w:after="0" w:line="240" w:lineRule="auto"/>
        <w:rPr>
          <w:lang w:eastAsia="en-GB"/>
        </w:rPr>
      </w:pPr>
    </w:p>
    <w:p w:rsidR="00D70680" w:rsidRPr="00320DBC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320DBC">
        <w:rPr>
          <w:lang w:eastAsia="en-GB"/>
        </w:rPr>
        <w:t>[1]</w:t>
      </w:r>
      <w:r w:rsidRPr="00320DBC">
        <w:rPr>
          <w:lang w:eastAsia="en-GB"/>
        </w:rPr>
        <w:tab/>
      </w:r>
      <w:proofErr w:type="spellStart"/>
      <w:r w:rsidR="004452D7" w:rsidRPr="00320DBC">
        <w:rPr>
          <w:color w:val="000000"/>
        </w:rPr>
        <w:t>Meilgaard</w:t>
      </w:r>
      <w:proofErr w:type="spellEnd"/>
      <w:r w:rsidR="004452D7" w:rsidRPr="00320DBC">
        <w:rPr>
          <w:color w:val="000000"/>
        </w:rPr>
        <w:t xml:space="preserve"> M.C., </w:t>
      </w:r>
      <w:proofErr w:type="spellStart"/>
      <w:r w:rsidR="004452D7" w:rsidRPr="00320DBC">
        <w:rPr>
          <w:color w:val="000000"/>
        </w:rPr>
        <w:t>Carr</w:t>
      </w:r>
      <w:proofErr w:type="spellEnd"/>
      <w:r w:rsidR="004452D7" w:rsidRPr="00320DBC">
        <w:rPr>
          <w:color w:val="000000"/>
        </w:rPr>
        <w:t xml:space="preserve"> B.T., </w:t>
      </w:r>
      <w:proofErr w:type="spellStart"/>
      <w:r w:rsidR="004452D7" w:rsidRPr="00320DBC">
        <w:rPr>
          <w:color w:val="000000"/>
        </w:rPr>
        <w:t>Civille</w:t>
      </w:r>
      <w:proofErr w:type="spellEnd"/>
      <w:r w:rsidR="004452D7" w:rsidRPr="00320DBC">
        <w:rPr>
          <w:color w:val="000000"/>
        </w:rPr>
        <w:t xml:space="preserve"> G.V., 2006</w:t>
      </w:r>
      <w:r w:rsidR="00320DBC">
        <w:rPr>
          <w:color w:val="000000"/>
        </w:rPr>
        <w:t>.</w:t>
      </w:r>
      <w:r w:rsidR="004452D7" w:rsidRPr="00320DBC">
        <w:rPr>
          <w:color w:val="000000"/>
        </w:rPr>
        <w:t xml:space="preserve"> </w:t>
      </w:r>
      <w:r w:rsidR="004452D7" w:rsidRPr="00320DBC">
        <w:rPr>
          <w:i/>
          <w:color w:val="000000"/>
        </w:rPr>
        <w:t>Sensory Evaluation Techniques</w:t>
      </w:r>
      <w:r w:rsidR="004452D7" w:rsidRPr="00320DBC">
        <w:rPr>
          <w:color w:val="000000"/>
        </w:rPr>
        <w:t>, Fourth Edition, CRC Press</w:t>
      </w:r>
      <w:r w:rsidRPr="00320DBC">
        <w:rPr>
          <w:lang w:eastAsia="en-GB"/>
        </w:rPr>
        <w:t>.</w:t>
      </w:r>
    </w:p>
    <w:p w:rsidR="00D70680" w:rsidRPr="00320DBC" w:rsidRDefault="00D70680" w:rsidP="004452D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320DBC">
        <w:rPr>
          <w:lang w:eastAsia="en-GB"/>
        </w:rPr>
        <w:t>[2]</w:t>
      </w:r>
      <w:r w:rsidRPr="00320DBC">
        <w:rPr>
          <w:lang w:eastAsia="en-GB"/>
        </w:rPr>
        <w:tab/>
      </w:r>
      <w:proofErr w:type="spellStart"/>
      <w:r w:rsidR="004452D7" w:rsidRPr="00320DBC">
        <w:rPr>
          <w:lang w:eastAsia="en-GB"/>
        </w:rPr>
        <w:t>Aust</w:t>
      </w:r>
      <w:proofErr w:type="spellEnd"/>
      <w:r w:rsidR="004452D7" w:rsidRPr="00320DBC">
        <w:rPr>
          <w:lang w:eastAsia="en-GB"/>
        </w:rPr>
        <w:t xml:space="preserve"> L.B., </w:t>
      </w:r>
      <w:proofErr w:type="spellStart"/>
      <w:r w:rsidR="004452D7" w:rsidRPr="00320DBC">
        <w:rPr>
          <w:lang w:eastAsia="en-GB"/>
        </w:rPr>
        <w:t>Gacula</w:t>
      </w:r>
      <w:proofErr w:type="spellEnd"/>
      <w:r w:rsidR="004452D7" w:rsidRPr="00320DBC">
        <w:rPr>
          <w:lang w:eastAsia="en-GB"/>
        </w:rPr>
        <w:t xml:space="preserve"> </w:t>
      </w:r>
      <w:proofErr w:type="spellStart"/>
      <w:r w:rsidR="004452D7" w:rsidRPr="00320DBC">
        <w:rPr>
          <w:lang w:eastAsia="en-GB"/>
        </w:rPr>
        <w:t>M.</w:t>
      </w:r>
      <w:r w:rsidR="004452D7" w:rsidRPr="00320DBC">
        <w:rPr>
          <w:lang w:eastAsia="en-GB"/>
        </w:rPr>
        <w:t>C.</w:t>
      </w:r>
      <w:r w:rsidR="004452D7" w:rsidRPr="00320DBC">
        <w:rPr>
          <w:lang w:eastAsia="en-GB"/>
        </w:rPr>
        <w:t>Jr</w:t>
      </w:r>
      <w:proofErr w:type="spellEnd"/>
      <w:r w:rsidR="004452D7" w:rsidRPr="00320DBC">
        <w:rPr>
          <w:lang w:eastAsia="en-GB"/>
        </w:rPr>
        <w:t>.</w:t>
      </w:r>
      <w:r w:rsidR="004452D7" w:rsidRPr="00320DBC">
        <w:rPr>
          <w:lang w:eastAsia="en-GB"/>
        </w:rPr>
        <w:t xml:space="preserve">, </w:t>
      </w:r>
      <w:r w:rsidR="004452D7" w:rsidRPr="00320DBC">
        <w:rPr>
          <w:lang w:eastAsia="en-GB"/>
        </w:rPr>
        <w:t xml:space="preserve">Beard S.A., </w:t>
      </w:r>
      <w:proofErr w:type="spellStart"/>
      <w:r w:rsidR="004452D7" w:rsidRPr="00320DBC">
        <w:rPr>
          <w:lang w:eastAsia="en-GB"/>
        </w:rPr>
        <w:t>Washam</w:t>
      </w:r>
      <w:proofErr w:type="spellEnd"/>
      <w:r w:rsidR="004452D7" w:rsidRPr="00320DBC">
        <w:rPr>
          <w:lang w:eastAsia="en-GB"/>
        </w:rPr>
        <w:t xml:space="preserve"> R.W.II</w:t>
      </w:r>
      <w:r w:rsidR="00320DBC">
        <w:rPr>
          <w:lang w:eastAsia="en-GB"/>
        </w:rPr>
        <w:t>, 1985.</w:t>
      </w:r>
      <w:r w:rsidR="004452D7" w:rsidRPr="00320DBC">
        <w:rPr>
          <w:lang w:eastAsia="en-GB"/>
        </w:rPr>
        <w:t xml:space="preserve"> Degree of</w:t>
      </w:r>
      <w:r w:rsidR="004452D7" w:rsidRPr="00320DBC">
        <w:rPr>
          <w:lang w:eastAsia="en-GB"/>
        </w:rPr>
        <w:t xml:space="preserve"> </w:t>
      </w:r>
      <w:r w:rsidR="004452D7" w:rsidRPr="00320DBC">
        <w:rPr>
          <w:lang w:eastAsia="en-GB"/>
        </w:rPr>
        <w:t>difference test method in sensory</w:t>
      </w:r>
      <w:r w:rsidR="004452D7" w:rsidRPr="00320DBC">
        <w:rPr>
          <w:lang w:eastAsia="en-GB"/>
        </w:rPr>
        <w:t xml:space="preserve"> </w:t>
      </w:r>
      <w:r w:rsidR="004452D7" w:rsidRPr="00320DBC">
        <w:rPr>
          <w:lang w:eastAsia="en-GB"/>
        </w:rPr>
        <w:t>evaluation of heterogeneous product types.</w:t>
      </w:r>
      <w:r w:rsidR="004452D7" w:rsidRPr="00320DBC">
        <w:rPr>
          <w:lang w:eastAsia="en-GB"/>
        </w:rPr>
        <w:t xml:space="preserve"> </w:t>
      </w:r>
      <w:r w:rsidR="004452D7" w:rsidRPr="00320DBC">
        <w:rPr>
          <w:i/>
          <w:lang w:eastAsia="en-GB"/>
        </w:rPr>
        <w:t>Journ</w:t>
      </w:r>
      <w:r w:rsidR="004452D7" w:rsidRPr="00320DBC">
        <w:rPr>
          <w:i/>
          <w:lang w:eastAsia="en-GB"/>
        </w:rPr>
        <w:t>al of Food Science</w:t>
      </w:r>
      <w:r w:rsidR="004452D7" w:rsidRPr="00320DBC">
        <w:rPr>
          <w:lang w:eastAsia="en-GB"/>
        </w:rPr>
        <w:t>, 50, 511–513</w:t>
      </w:r>
      <w:r w:rsidRPr="00320DBC">
        <w:rPr>
          <w:lang w:eastAsia="en-GB"/>
        </w:rPr>
        <w:t>.</w:t>
      </w:r>
    </w:p>
    <w:p w:rsidR="00D70680" w:rsidRPr="00320DBC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320DBC">
        <w:rPr>
          <w:lang w:eastAsia="en-GB"/>
        </w:rPr>
        <w:t>[3]</w:t>
      </w:r>
      <w:r w:rsidRPr="00320DBC">
        <w:rPr>
          <w:lang w:eastAsia="en-GB"/>
        </w:rPr>
        <w:tab/>
      </w:r>
      <w:r w:rsidR="004452D7" w:rsidRPr="00320DBC">
        <w:rPr>
          <w:lang w:eastAsia="en-GB"/>
        </w:rPr>
        <w:t xml:space="preserve">Kenny D. A., </w:t>
      </w:r>
      <w:proofErr w:type="spellStart"/>
      <w:r w:rsidR="004452D7" w:rsidRPr="00320DBC">
        <w:rPr>
          <w:lang w:eastAsia="en-GB"/>
        </w:rPr>
        <w:t>Kashy</w:t>
      </w:r>
      <w:proofErr w:type="spellEnd"/>
      <w:r w:rsidR="004452D7" w:rsidRPr="00320DBC">
        <w:rPr>
          <w:lang w:eastAsia="en-GB"/>
        </w:rPr>
        <w:t xml:space="preserve"> D. A., Cook W. L., 200</w:t>
      </w:r>
      <w:r w:rsidR="006D21E4">
        <w:rPr>
          <w:lang w:eastAsia="en-GB"/>
        </w:rPr>
        <w:t>6</w:t>
      </w:r>
      <w:r w:rsidR="00320DBC">
        <w:rPr>
          <w:lang w:eastAsia="en-GB"/>
        </w:rPr>
        <w:t>.</w:t>
      </w:r>
      <w:bookmarkStart w:id="0" w:name="_GoBack"/>
      <w:bookmarkEnd w:id="0"/>
      <w:r w:rsidR="004452D7" w:rsidRPr="00320DBC">
        <w:rPr>
          <w:lang w:eastAsia="en-GB"/>
        </w:rPr>
        <w:t xml:space="preserve"> </w:t>
      </w:r>
      <w:r w:rsidR="004452D7" w:rsidRPr="00320DBC">
        <w:rPr>
          <w:i/>
          <w:lang w:eastAsia="en-GB"/>
        </w:rPr>
        <w:t>The Analysis of Dyadic Data</w:t>
      </w:r>
      <w:r w:rsidR="00320DBC">
        <w:rPr>
          <w:lang w:eastAsia="en-GB"/>
        </w:rPr>
        <w:t>,</w:t>
      </w:r>
      <w:r w:rsidR="004452D7" w:rsidRPr="00320DBC">
        <w:rPr>
          <w:lang w:eastAsia="en-GB"/>
        </w:rPr>
        <w:t xml:space="preserve"> New York: Guilford Press</w:t>
      </w:r>
      <w:r w:rsidRPr="00320DBC">
        <w:rPr>
          <w:lang w:eastAsia="en-GB"/>
        </w:rPr>
        <w:t>.</w:t>
      </w:r>
    </w:p>
    <w:p w:rsidR="00D70680" w:rsidRPr="00320DBC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320DBC">
        <w:rPr>
          <w:lang w:eastAsia="en-GB"/>
        </w:rPr>
        <w:t>[4]</w:t>
      </w:r>
      <w:r w:rsidRPr="00320DBC">
        <w:rPr>
          <w:lang w:eastAsia="en-GB"/>
        </w:rPr>
        <w:tab/>
      </w:r>
      <w:proofErr w:type="spellStart"/>
      <w:r w:rsidR="00320DBC" w:rsidRPr="00320DBC">
        <w:rPr>
          <w:lang w:val="en-US"/>
        </w:rPr>
        <w:t>Pesarin</w:t>
      </w:r>
      <w:proofErr w:type="spellEnd"/>
      <w:r w:rsidR="00320DBC" w:rsidRPr="00320DBC">
        <w:rPr>
          <w:lang w:val="en-US"/>
        </w:rPr>
        <w:t xml:space="preserve"> F., Salmaso L., 2010. </w:t>
      </w:r>
      <w:r w:rsidR="00320DBC" w:rsidRPr="00320DBC">
        <w:rPr>
          <w:i/>
          <w:lang w:val="en-US"/>
        </w:rPr>
        <w:t>Permutation tests for complex data: theory, applications and software</w:t>
      </w:r>
      <w:r w:rsidR="00320DBC" w:rsidRPr="00320DBC">
        <w:rPr>
          <w:lang w:val="en-US"/>
        </w:rPr>
        <w:t xml:space="preserve">. Wiley, </w:t>
      </w:r>
      <w:proofErr w:type="spellStart"/>
      <w:r w:rsidR="00320DBC" w:rsidRPr="00320DBC">
        <w:rPr>
          <w:lang w:val="en-US"/>
        </w:rPr>
        <w:t>Chichester</w:t>
      </w:r>
      <w:proofErr w:type="spellEnd"/>
      <w:r w:rsidRPr="00320DBC">
        <w:rPr>
          <w:lang w:eastAsia="en-GB"/>
        </w:rPr>
        <w:t>.</w:t>
      </w:r>
    </w:p>
    <w:p w:rsidR="00320DBC" w:rsidRPr="00D70680" w:rsidRDefault="00320DBC" w:rsidP="00320D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lang w:eastAsia="en-GB"/>
        </w:rPr>
      </w:pPr>
      <w:r w:rsidRPr="00320DBC">
        <w:rPr>
          <w:lang w:eastAsia="en-GB"/>
        </w:rPr>
        <w:t>[</w:t>
      </w:r>
      <w:r w:rsidRPr="00320DBC">
        <w:rPr>
          <w:lang w:eastAsia="en-GB"/>
        </w:rPr>
        <w:t>5</w:t>
      </w:r>
      <w:r w:rsidRPr="00320DBC">
        <w:rPr>
          <w:lang w:eastAsia="en-GB"/>
        </w:rPr>
        <w:t>]</w:t>
      </w:r>
      <w:r w:rsidRPr="00320DBC">
        <w:rPr>
          <w:lang w:eastAsia="en-GB"/>
        </w:rPr>
        <w:tab/>
      </w:r>
      <w:proofErr w:type="spellStart"/>
      <w:r>
        <w:rPr>
          <w:lang w:val="en-US"/>
        </w:rPr>
        <w:t>Brockhoff</w:t>
      </w:r>
      <w:proofErr w:type="spellEnd"/>
      <w:r>
        <w:rPr>
          <w:lang w:val="en-US"/>
        </w:rPr>
        <w:t xml:space="preserve"> P.B., </w:t>
      </w:r>
      <w:proofErr w:type="spellStart"/>
      <w:r>
        <w:rPr>
          <w:lang w:val="en-US"/>
        </w:rPr>
        <w:t>Schlich</w:t>
      </w:r>
      <w:proofErr w:type="spellEnd"/>
      <w:r>
        <w:rPr>
          <w:lang w:val="en-US"/>
        </w:rPr>
        <w:t xml:space="preserve"> P.,</w:t>
      </w:r>
      <w:r w:rsidRPr="00320DBC">
        <w:rPr>
          <w:lang w:val="en-US"/>
        </w:rPr>
        <w:t xml:space="preserve"> </w:t>
      </w:r>
      <w:proofErr w:type="spellStart"/>
      <w:r w:rsidRPr="00320DBC">
        <w:rPr>
          <w:lang w:val="en-US"/>
        </w:rPr>
        <w:t>Skovga</w:t>
      </w:r>
      <w:r>
        <w:rPr>
          <w:lang w:val="en-US"/>
        </w:rPr>
        <w:t>ard</w:t>
      </w:r>
      <w:proofErr w:type="spellEnd"/>
      <w:r>
        <w:rPr>
          <w:lang w:val="en-US"/>
        </w:rPr>
        <w:t xml:space="preserve"> I., 2015</w:t>
      </w:r>
      <w:r w:rsidRPr="00320DBC">
        <w:rPr>
          <w:lang w:val="en-US"/>
        </w:rPr>
        <w:t>. Taking individual scaling differences into</w:t>
      </w:r>
      <w:r w:rsidRPr="00320DBC">
        <w:rPr>
          <w:lang w:val="en-US"/>
        </w:rPr>
        <w:t xml:space="preserve"> </w:t>
      </w:r>
      <w:r w:rsidRPr="00320DBC">
        <w:rPr>
          <w:lang w:val="en-US"/>
        </w:rPr>
        <w:t xml:space="preserve">account by analyzing profile data with the mixed assessor model. </w:t>
      </w:r>
      <w:r w:rsidRPr="00320DBC">
        <w:rPr>
          <w:i/>
          <w:lang w:val="en-US"/>
        </w:rPr>
        <w:t>Food Quality and Preference</w:t>
      </w:r>
      <w:r w:rsidRPr="00320DBC">
        <w:rPr>
          <w:lang w:val="en-US"/>
        </w:rPr>
        <w:t>, 39, 156-166.</w:t>
      </w:r>
    </w:p>
    <w:sectPr w:rsidR="00320DBC" w:rsidRPr="00D70680" w:rsidSect="00D70680">
      <w:headerReference w:type="default" r:id="rId8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7F" w:rsidRDefault="00A4047F" w:rsidP="00D70680">
      <w:pPr>
        <w:spacing w:after="0" w:line="240" w:lineRule="auto"/>
      </w:pPr>
      <w:r>
        <w:separator/>
      </w:r>
    </w:p>
  </w:endnote>
  <w:endnote w:type="continuationSeparator" w:id="0">
    <w:p w:rsidR="00A4047F" w:rsidRDefault="00A4047F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7F" w:rsidRDefault="00A4047F" w:rsidP="00D70680">
      <w:pPr>
        <w:spacing w:after="0" w:line="240" w:lineRule="auto"/>
      </w:pPr>
      <w:r>
        <w:separator/>
      </w:r>
    </w:p>
  </w:footnote>
  <w:footnote w:type="continuationSeparator" w:id="0">
    <w:p w:rsidR="00A4047F" w:rsidRDefault="00A4047F" w:rsidP="00D70680">
      <w:pPr>
        <w:spacing w:after="0" w:line="240" w:lineRule="auto"/>
      </w:pPr>
      <w:r>
        <w:continuationSeparator/>
      </w:r>
    </w:p>
  </w:footnote>
  <w:footnote w:id="1">
    <w:p w:rsidR="007F3E60" w:rsidRPr="0084782E" w:rsidRDefault="007F3E60" w:rsidP="007F3E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84782E">
        <w:rPr>
          <w:rStyle w:val="Rimandonotaapidipagina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="00882648" w:rsidRPr="00882648">
        <w:rPr>
          <w:sz w:val="20"/>
          <w:szCs w:val="20"/>
          <w:lang w:eastAsia="en-GB"/>
        </w:rPr>
        <w:t>Department of Management and Engineering, University of Padova, Italy</w:t>
      </w:r>
      <w:r w:rsidRPr="0084782E">
        <w:rPr>
          <w:sz w:val="20"/>
          <w:szCs w:val="20"/>
          <w:lang w:eastAsia="en-GB"/>
        </w:rPr>
        <w:t xml:space="preserve">, E-mail: </w:t>
      </w:r>
      <w:r w:rsidR="00882648" w:rsidRPr="00882648">
        <w:rPr>
          <w:sz w:val="20"/>
          <w:szCs w:val="20"/>
          <w:lang w:eastAsia="en-GB"/>
        </w:rPr>
        <w:t>livio.corain@unipd.it</w:t>
      </w:r>
    </w:p>
  </w:footnote>
  <w:footnote w:id="2">
    <w:p w:rsidR="003A4E37" w:rsidRPr="0084782E" w:rsidRDefault="003A4E37" w:rsidP="003A4E3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84782E">
        <w:rPr>
          <w:rStyle w:val="Rimandonotaapidipagina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="00882648" w:rsidRPr="00882648">
        <w:rPr>
          <w:sz w:val="20"/>
          <w:szCs w:val="20"/>
          <w:lang w:eastAsia="en-GB"/>
        </w:rPr>
        <w:t>Department of Management and Engineering, University of Padova, Italy</w:t>
      </w:r>
      <w:r w:rsidRPr="0084782E">
        <w:rPr>
          <w:sz w:val="20"/>
          <w:szCs w:val="20"/>
          <w:lang w:eastAsia="en-GB"/>
        </w:rPr>
        <w:t xml:space="preserve">, E-mail: </w:t>
      </w:r>
      <w:r w:rsidR="00882648" w:rsidRPr="00882648">
        <w:rPr>
          <w:sz w:val="20"/>
          <w:szCs w:val="20"/>
          <w:lang w:eastAsia="en-GB"/>
        </w:rPr>
        <w:t>luigi.salmaso@unipd.it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80" w:rsidRDefault="00D70680">
    <w:pPr>
      <w:pStyle w:val="Intestazione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Intestazione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Intestazione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Intestazione"/>
      <w:rPr>
        <w:rFonts w:ascii="CMR7" w:hAnsi="CMR7" w:cs="CMR7"/>
        <w:sz w:val="14"/>
        <w:szCs w:val="14"/>
        <w:lang w:eastAsia="en-GB"/>
      </w:rPr>
    </w:pPr>
  </w:p>
  <w:p w:rsidR="00D70680" w:rsidRDefault="00D70680">
    <w:pPr>
      <w:pStyle w:val="Intestazione"/>
      <w:rPr>
        <w:rFonts w:ascii="CMR7" w:hAnsi="CMR7" w:cs="CMR7"/>
        <w:sz w:val="14"/>
        <w:szCs w:val="14"/>
        <w:lang w:eastAsia="en-GB"/>
      </w:rPr>
    </w:pPr>
  </w:p>
  <w:p w:rsidR="00D70680" w:rsidRPr="00D70680" w:rsidRDefault="00D70680" w:rsidP="00D70680">
    <w:pPr>
      <w:pStyle w:val="Intestazione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6B8"/>
    <w:multiLevelType w:val="multilevel"/>
    <w:tmpl w:val="7B48074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37"/>
    <w:rsid w:val="000118C2"/>
    <w:rsid w:val="00017689"/>
    <w:rsid w:val="000204C2"/>
    <w:rsid w:val="00021B42"/>
    <w:rsid w:val="00023AC8"/>
    <w:rsid w:val="00030EE6"/>
    <w:rsid w:val="00031469"/>
    <w:rsid w:val="0003484D"/>
    <w:rsid w:val="000417EE"/>
    <w:rsid w:val="00042AEC"/>
    <w:rsid w:val="00070316"/>
    <w:rsid w:val="000710FA"/>
    <w:rsid w:val="00076590"/>
    <w:rsid w:val="00082DC9"/>
    <w:rsid w:val="00096BFD"/>
    <w:rsid w:val="00097294"/>
    <w:rsid w:val="000A044F"/>
    <w:rsid w:val="000C1D7C"/>
    <w:rsid w:val="000C2D09"/>
    <w:rsid w:val="000D3177"/>
    <w:rsid w:val="000E01FA"/>
    <w:rsid w:val="000E2D7B"/>
    <w:rsid w:val="000E3962"/>
    <w:rsid w:val="000E587B"/>
    <w:rsid w:val="000F0A22"/>
    <w:rsid w:val="000F470F"/>
    <w:rsid w:val="0010646A"/>
    <w:rsid w:val="001122E1"/>
    <w:rsid w:val="0011738F"/>
    <w:rsid w:val="001251CB"/>
    <w:rsid w:val="001271DB"/>
    <w:rsid w:val="0012766D"/>
    <w:rsid w:val="00137D41"/>
    <w:rsid w:val="001401B8"/>
    <w:rsid w:val="00146D28"/>
    <w:rsid w:val="00152E8F"/>
    <w:rsid w:val="0015790E"/>
    <w:rsid w:val="00161687"/>
    <w:rsid w:val="001617F7"/>
    <w:rsid w:val="001625C7"/>
    <w:rsid w:val="00164778"/>
    <w:rsid w:val="00170A42"/>
    <w:rsid w:val="00183942"/>
    <w:rsid w:val="00186745"/>
    <w:rsid w:val="00187028"/>
    <w:rsid w:val="0019663F"/>
    <w:rsid w:val="001A2FF7"/>
    <w:rsid w:val="001A54B3"/>
    <w:rsid w:val="001B6590"/>
    <w:rsid w:val="001C0CE1"/>
    <w:rsid w:val="001C2AED"/>
    <w:rsid w:val="001D2582"/>
    <w:rsid w:val="001D3DB0"/>
    <w:rsid w:val="001D7B51"/>
    <w:rsid w:val="001E2B70"/>
    <w:rsid w:val="001E52EB"/>
    <w:rsid w:val="001E79D9"/>
    <w:rsid w:val="00207A77"/>
    <w:rsid w:val="00212244"/>
    <w:rsid w:val="002155B2"/>
    <w:rsid w:val="00215FBC"/>
    <w:rsid w:val="0022416C"/>
    <w:rsid w:val="00227E1F"/>
    <w:rsid w:val="00230FEE"/>
    <w:rsid w:val="00244F9C"/>
    <w:rsid w:val="0025407B"/>
    <w:rsid w:val="002559DF"/>
    <w:rsid w:val="002577FC"/>
    <w:rsid w:val="0026575E"/>
    <w:rsid w:val="00266594"/>
    <w:rsid w:val="00273CB0"/>
    <w:rsid w:val="0027439D"/>
    <w:rsid w:val="002747CF"/>
    <w:rsid w:val="00274E77"/>
    <w:rsid w:val="00277106"/>
    <w:rsid w:val="0029107B"/>
    <w:rsid w:val="002926B1"/>
    <w:rsid w:val="00294BAB"/>
    <w:rsid w:val="002A1654"/>
    <w:rsid w:val="002A173A"/>
    <w:rsid w:val="002A5265"/>
    <w:rsid w:val="002A5BC9"/>
    <w:rsid w:val="002B0B61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42E4"/>
    <w:rsid w:val="002E6121"/>
    <w:rsid w:val="002E7D56"/>
    <w:rsid w:val="00301C85"/>
    <w:rsid w:val="00302E0A"/>
    <w:rsid w:val="00306496"/>
    <w:rsid w:val="003120E4"/>
    <w:rsid w:val="00315C96"/>
    <w:rsid w:val="00320DBC"/>
    <w:rsid w:val="00324630"/>
    <w:rsid w:val="003274F2"/>
    <w:rsid w:val="003330CA"/>
    <w:rsid w:val="003400E6"/>
    <w:rsid w:val="00342C04"/>
    <w:rsid w:val="00346261"/>
    <w:rsid w:val="00346914"/>
    <w:rsid w:val="00346B26"/>
    <w:rsid w:val="00350124"/>
    <w:rsid w:val="0035035B"/>
    <w:rsid w:val="00357053"/>
    <w:rsid w:val="00360BAC"/>
    <w:rsid w:val="00366228"/>
    <w:rsid w:val="00366CA2"/>
    <w:rsid w:val="00366ECE"/>
    <w:rsid w:val="0039247A"/>
    <w:rsid w:val="003A08E6"/>
    <w:rsid w:val="003A1EA7"/>
    <w:rsid w:val="003A4E37"/>
    <w:rsid w:val="003A5579"/>
    <w:rsid w:val="003A7F60"/>
    <w:rsid w:val="003B1B9A"/>
    <w:rsid w:val="003B3F6E"/>
    <w:rsid w:val="003B5810"/>
    <w:rsid w:val="003B69C2"/>
    <w:rsid w:val="003C22B4"/>
    <w:rsid w:val="003C35AE"/>
    <w:rsid w:val="003C7204"/>
    <w:rsid w:val="003C78D0"/>
    <w:rsid w:val="003D6BF7"/>
    <w:rsid w:val="003E56D7"/>
    <w:rsid w:val="003E7911"/>
    <w:rsid w:val="003E7F08"/>
    <w:rsid w:val="003F276E"/>
    <w:rsid w:val="003F4845"/>
    <w:rsid w:val="003F61F6"/>
    <w:rsid w:val="00400B31"/>
    <w:rsid w:val="00402278"/>
    <w:rsid w:val="00404810"/>
    <w:rsid w:val="00407D77"/>
    <w:rsid w:val="00412D36"/>
    <w:rsid w:val="004228F4"/>
    <w:rsid w:val="00422C35"/>
    <w:rsid w:val="0042516B"/>
    <w:rsid w:val="004309AD"/>
    <w:rsid w:val="004452D7"/>
    <w:rsid w:val="0044774C"/>
    <w:rsid w:val="00456496"/>
    <w:rsid w:val="00464A6C"/>
    <w:rsid w:val="00464DCA"/>
    <w:rsid w:val="0047007C"/>
    <w:rsid w:val="00472E49"/>
    <w:rsid w:val="00481E20"/>
    <w:rsid w:val="00483CFA"/>
    <w:rsid w:val="00487636"/>
    <w:rsid w:val="0049298A"/>
    <w:rsid w:val="004968AD"/>
    <w:rsid w:val="004A3069"/>
    <w:rsid w:val="004A30FE"/>
    <w:rsid w:val="004A3587"/>
    <w:rsid w:val="004A5B1A"/>
    <w:rsid w:val="004B2F21"/>
    <w:rsid w:val="004C59B3"/>
    <w:rsid w:val="004C7AC8"/>
    <w:rsid w:val="004C7C5B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72B1"/>
    <w:rsid w:val="0050073F"/>
    <w:rsid w:val="005016AC"/>
    <w:rsid w:val="00503D9D"/>
    <w:rsid w:val="005050FC"/>
    <w:rsid w:val="00510757"/>
    <w:rsid w:val="00514B75"/>
    <w:rsid w:val="00522E06"/>
    <w:rsid w:val="00524794"/>
    <w:rsid w:val="00527B04"/>
    <w:rsid w:val="00531741"/>
    <w:rsid w:val="00557304"/>
    <w:rsid w:val="0055747A"/>
    <w:rsid w:val="0056729A"/>
    <w:rsid w:val="00575800"/>
    <w:rsid w:val="005772CA"/>
    <w:rsid w:val="00581564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22BFC"/>
    <w:rsid w:val="0063390B"/>
    <w:rsid w:val="00635A57"/>
    <w:rsid w:val="006367C7"/>
    <w:rsid w:val="006431C0"/>
    <w:rsid w:val="00644F23"/>
    <w:rsid w:val="00646F05"/>
    <w:rsid w:val="006502A8"/>
    <w:rsid w:val="00652BF7"/>
    <w:rsid w:val="006550BF"/>
    <w:rsid w:val="0066328D"/>
    <w:rsid w:val="006725A8"/>
    <w:rsid w:val="006754FC"/>
    <w:rsid w:val="00677C45"/>
    <w:rsid w:val="00680A9F"/>
    <w:rsid w:val="006A42DF"/>
    <w:rsid w:val="006A4C18"/>
    <w:rsid w:val="006A6C6B"/>
    <w:rsid w:val="006A715F"/>
    <w:rsid w:val="006B5CE8"/>
    <w:rsid w:val="006B7C0A"/>
    <w:rsid w:val="006C2247"/>
    <w:rsid w:val="006C4B65"/>
    <w:rsid w:val="006C55C9"/>
    <w:rsid w:val="006C6979"/>
    <w:rsid w:val="006D21E4"/>
    <w:rsid w:val="006D79D5"/>
    <w:rsid w:val="006E6543"/>
    <w:rsid w:val="006E7075"/>
    <w:rsid w:val="006F0CBA"/>
    <w:rsid w:val="006F6AC6"/>
    <w:rsid w:val="006F7FA5"/>
    <w:rsid w:val="00731428"/>
    <w:rsid w:val="00732CC5"/>
    <w:rsid w:val="0074226F"/>
    <w:rsid w:val="007424FE"/>
    <w:rsid w:val="00757488"/>
    <w:rsid w:val="00761900"/>
    <w:rsid w:val="007636BD"/>
    <w:rsid w:val="00776833"/>
    <w:rsid w:val="00776BA6"/>
    <w:rsid w:val="00783B3C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5FD"/>
    <w:rsid w:val="007F7EF5"/>
    <w:rsid w:val="00803123"/>
    <w:rsid w:val="00804B2B"/>
    <w:rsid w:val="00805F17"/>
    <w:rsid w:val="00807C03"/>
    <w:rsid w:val="00817701"/>
    <w:rsid w:val="008203BC"/>
    <w:rsid w:val="00835A06"/>
    <w:rsid w:val="0084782E"/>
    <w:rsid w:val="008478EC"/>
    <w:rsid w:val="00854FCB"/>
    <w:rsid w:val="00862D18"/>
    <w:rsid w:val="00882648"/>
    <w:rsid w:val="008857D3"/>
    <w:rsid w:val="00897104"/>
    <w:rsid w:val="008A410D"/>
    <w:rsid w:val="008A76CE"/>
    <w:rsid w:val="008B32A3"/>
    <w:rsid w:val="008C163C"/>
    <w:rsid w:val="008D2F49"/>
    <w:rsid w:val="008D61FE"/>
    <w:rsid w:val="008E1308"/>
    <w:rsid w:val="008E4867"/>
    <w:rsid w:val="00901999"/>
    <w:rsid w:val="00903246"/>
    <w:rsid w:val="00914E74"/>
    <w:rsid w:val="00920D67"/>
    <w:rsid w:val="00921553"/>
    <w:rsid w:val="0092746D"/>
    <w:rsid w:val="00927DFB"/>
    <w:rsid w:val="00932D93"/>
    <w:rsid w:val="00943DC5"/>
    <w:rsid w:val="009444EF"/>
    <w:rsid w:val="00951B7B"/>
    <w:rsid w:val="009528A9"/>
    <w:rsid w:val="0096061A"/>
    <w:rsid w:val="00965A52"/>
    <w:rsid w:val="00973A58"/>
    <w:rsid w:val="00973E19"/>
    <w:rsid w:val="00976B4B"/>
    <w:rsid w:val="00991F5D"/>
    <w:rsid w:val="009A0ADC"/>
    <w:rsid w:val="009A2D37"/>
    <w:rsid w:val="009B0E61"/>
    <w:rsid w:val="009B3682"/>
    <w:rsid w:val="009B5A79"/>
    <w:rsid w:val="009B5CF2"/>
    <w:rsid w:val="009C1E6C"/>
    <w:rsid w:val="009C32C0"/>
    <w:rsid w:val="009C7314"/>
    <w:rsid w:val="009C734F"/>
    <w:rsid w:val="009C75FE"/>
    <w:rsid w:val="009D5926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79F4"/>
    <w:rsid w:val="00A4047F"/>
    <w:rsid w:val="00A465B0"/>
    <w:rsid w:val="00A5041C"/>
    <w:rsid w:val="00A53022"/>
    <w:rsid w:val="00A60689"/>
    <w:rsid w:val="00A630FA"/>
    <w:rsid w:val="00A65C56"/>
    <w:rsid w:val="00A77173"/>
    <w:rsid w:val="00A868D1"/>
    <w:rsid w:val="00A86910"/>
    <w:rsid w:val="00A93E44"/>
    <w:rsid w:val="00A93F25"/>
    <w:rsid w:val="00A97611"/>
    <w:rsid w:val="00AA077F"/>
    <w:rsid w:val="00AA401C"/>
    <w:rsid w:val="00AA4699"/>
    <w:rsid w:val="00AA7BB5"/>
    <w:rsid w:val="00AB0C34"/>
    <w:rsid w:val="00AB2AA4"/>
    <w:rsid w:val="00AC1C64"/>
    <w:rsid w:val="00AC3519"/>
    <w:rsid w:val="00AE2415"/>
    <w:rsid w:val="00AE3EB8"/>
    <w:rsid w:val="00AE4852"/>
    <w:rsid w:val="00AE4D7E"/>
    <w:rsid w:val="00AE71E5"/>
    <w:rsid w:val="00AF5C60"/>
    <w:rsid w:val="00AF653D"/>
    <w:rsid w:val="00AF749B"/>
    <w:rsid w:val="00B000E3"/>
    <w:rsid w:val="00B13EAD"/>
    <w:rsid w:val="00B143E4"/>
    <w:rsid w:val="00B20E54"/>
    <w:rsid w:val="00B26FDB"/>
    <w:rsid w:val="00B274A1"/>
    <w:rsid w:val="00B328EB"/>
    <w:rsid w:val="00B40469"/>
    <w:rsid w:val="00B42DAF"/>
    <w:rsid w:val="00B51774"/>
    <w:rsid w:val="00B53008"/>
    <w:rsid w:val="00B54019"/>
    <w:rsid w:val="00B75A09"/>
    <w:rsid w:val="00B9024D"/>
    <w:rsid w:val="00B91662"/>
    <w:rsid w:val="00B97C7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ED"/>
    <w:rsid w:val="00BF5913"/>
    <w:rsid w:val="00BF7C83"/>
    <w:rsid w:val="00C143BD"/>
    <w:rsid w:val="00C2015F"/>
    <w:rsid w:val="00C22571"/>
    <w:rsid w:val="00C2508C"/>
    <w:rsid w:val="00C257D3"/>
    <w:rsid w:val="00C3396F"/>
    <w:rsid w:val="00C340DF"/>
    <w:rsid w:val="00C52A0E"/>
    <w:rsid w:val="00C53665"/>
    <w:rsid w:val="00C576FA"/>
    <w:rsid w:val="00C65FBA"/>
    <w:rsid w:val="00C84606"/>
    <w:rsid w:val="00C86F75"/>
    <w:rsid w:val="00C90F85"/>
    <w:rsid w:val="00C954C9"/>
    <w:rsid w:val="00C96F5D"/>
    <w:rsid w:val="00CA3619"/>
    <w:rsid w:val="00CA45B3"/>
    <w:rsid w:val="00CA68C4"/>
    <w:rsid w:val="00CD37EE"/>
    <w:rsid w:val="00CD387C"/>
    <w:rsid w:val="00CD5951"/>
    <w:rsid w:val="00CD6FEE"/>
    <w:rsid w:val="00D0267B"/>
    <w:rsid w:val="00D037E8"/>
    <w:rsid w:val="00D05B45"/>
    <w:rsid w:val="00D17474"/>
    <w:rsid w:val="00D31295"/>
    <w:rsid w:val="00D3441A"/>
    <w:rsid w:val="00D455F5"/>
    <w:rsid w:val="00D529B1"/>
    <w:rsid w:val="00D570DF"/>
    <w:rsid w:val="00D641AD"/>
    <w:rsid w:val="00D7032B"/>
    <w:rsid w:val="00D70680"/>
    <w:rsid w:val="00D7277E"/>
    <w:rsid w:val="00D809CD"/>
    <w:rsid w:val="00D84B7E"/>
    <w:rsid w:val="00D85272"/>
    <w:rsid w:val="00D91172"/>
    <w:rsid w:val="00D9402A"/>
    <w:rsid w:val="00D952FE"/>
    <w:rsid w:val="00DC0A0B"/>
    <w:rsid w:val="00DC2018"/>
    <w:rsid w:val="00DD3064"/>
    <w:rsid w:val="00DD4E87"/>
    <w:rsid w:val="00DD6DD7"/>
    <w:rsid w:val="00DD7CC5"/>
    <w:rsid w:val="00DF14C4"/>
    <w:rsid w:val="00E130DF"/>
    <w:rsid w:val="00E1770C"/>
    <w:rsid w:val="00E24C5D"/>
    <w:rsid w:val="00E31F41"/>
    <w:rsid w:val="00E33AEE"/>
    <w:rsid w:val="00E454FE"/>
    <w:rsid w:val="00E5301C"/>
    <w:rsid w:val="00E60598"/>
    <w:rsid w:val="00E66EE0"/>
    <w:rsid w:val="00E7140E"/>
    <w:rsid w:val="00E717CB"/>
    <w:rsid w:val="00E75556"/>
    <w:rsid w:val="00E90202"/>
    <w:rsid w:val="00E92ED3"/>
    <w:rsid w:val="00E96A4B"/>
    <w:rsid w:val="00EC15A7"/>
    <w:rsid w:val="00ED031E"/>
    <w:rsid w:val="00ED1E9B"/>
    <w:rsid w:val="00ED6420"/>
    <w:rsid w:val="00EE09CF"/>
    <w:rsid w:val="00EF3D5E"/>
    <w:rsid w:val="00EF66FD"/>
    <w:rsid w:val="00F01F8E"/>
    <w:rsid w:val="00F03BC7"/>
    <w:rsid w:val="00F065D3"/>
    <w:rsid w:val="00F10DC0"/>
    <w:rsid w:val="00F12E22"/>
    <w:rsid w:val="00F143F3"/>
    <w:rsid w:val="00F15008"/>
    <w:rsid w:val="00F15A7C"/>
    <w:rsid w:val="00F42029"/>
    <w:rsid w:val="00F43044"/>
    <w:rsid w:val="00F43316"/>
    <w:rsid w:val="00F47BB8"/>
    <w:rsid w:val="00F527C6"/>
    <w:rsid w:val="00F55F00"/>
    <w:rsid w:val="00F650CF"/>
    <w:rsid w:val="00F70426"/>
    <w:rsid w:val="00F8534A"/>
    <w:rsid w:val="00F8692E"/>
    <w:rsid w:val="00F91068"/>
    <w:rsid w:val="00F9156B"/>
    <w:rsid w:val="00F94122"/>
    <w:rsid w:val="00FA2B80"/>
    <w:rsid w:val="00FA7ADF"/>
    <w:rsid w:val="00FB7E2B"/>
    <w:rsid w:val="00FC52F3"/>
    <w:rsid w:val="00FC6A06"/>
    <w:rsid w:val="00FD1940"/>
    <w:rsid w:val="00FD29F0"/>
    <w:rsid w:val="00FD3C16"/>
    <w:rsid w:val="00FF026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A9CB84-F137-4AFD-9F08-7F6CB710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D7068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70680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3E6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F3E60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ocuments\RICERCA\Convegni\IWS\9th%20IWS%20Barcellona%202018\Abstract\CorainSalmaso_IWS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86F2-26E1-4750-B333-466A9418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CorainSalmaso_IWS_2018.dotx</Template>
  <TotalTime>65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Livio Corain</cp:lastModifiedBy>
  <cp:revision>8</cp:revision>
  <dcterms:created xsi:type="dcterms:W3CDTF">2018-03-29T08:07:00Z</dcterms:created>
  <dcterms:modified xsi:type="dcterms:W3CDTF">2018-03-29T09:19:00Z</dcterms:modified>
</cp:coreProperties>
</file>